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SURAT KOMITMEN PENERAPAN PRINSIP CDAKB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Jabatan </w:t>
        <w:tab/>
        <w:tab/>
        <w:t xml:space="preserve">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 perusahaan </w:t>
        <w:tab/>
        <w:t xml:space="preserve">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Sehubungan dengan Permohonan Izin Distributor Alat Kesehatan maka kami berkomitmen akan menerapkan prinsip CDAKB dan akan melakukan sertifikasi standar CDAKB*.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Demikian surat pernyataan ini saya buat dengan sesungguhnya.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04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Jakarta, .....................</w:t>
      </w:r>
    </w:p>
    <w:p w:rsidR="00000000" w:rsidDel="00000000" w:rsidP="00000000" w:rsidRDefault="00000000" w:rsidRPr="00000000" w14:paraId="0000000C">
      <w:pPr>
        <w:ind w:left="64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04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ttd (materai 10.000)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ind w:left="5040" w:right="481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Stempel Perusahaan </w:t>
      </w:r>
    </w:p>
    <w:p w:rsidR="00000000" w:rsidDel="00000000" w:rsidP="00000000" w:rsidRDefault="00000000" w:rsidRPr="00000000" w14:paraId="0000000F">
      <w:pPr>
        <w:ind w:left="64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7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 Pimpinan Perusahaan</w:t>
      </w:r>
    </w:p>
    <w:p w:rsidR="00000000" w:rsidDel="00000000" w:rsidP="00000000" w:rsidRDefault="00000000" w:rsidRPr="00000000" w14:paraId="00000011">
      <w:pPr>
        <w:ind w:left="64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  <w:rtl w:val="0"/>
      </w:rPr>
      <w:t xml:space="preserve">KOP PERUSAHAAN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645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4544"/>
    <w:rPr>
      <w:lang w:val="id-ID"/>
    </w:rPr>
  </w:style>
  <w:style w:type="paragraph" w:styleId="Footer">
    <w:name w:val="footer"/>
    <w:basedOn w:val="Normal"/>
    <w:link w:val="FooterChar"/>
    <w:uiPriority w:val="99"/>
    <w:unhideWhenUsed w:val="1"/>
    <w:rsid w:val="007645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4544"/>
    <w:rPr>
      <w:lang w:val="id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f+cUvVwLbu3XiivTjELZ7uJSiQ==">AMUW2mVoOGyxbrTBUod2o1ZqUhGdc3ukBz883KjqaCDOOMeRdeU9i6dhGZtmLRxcHvhtx6Nyv6DEbohyIm6KGaD8UhUfiX0Bc3v734IvkFTfEoR0IQueY3soe80vJGXyVZOg4Ot/RXXt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2021-11-04T06:21:00Z</dcterms:created>
  <dc:creator>DWIKY WICAKSONO</dc:creator>
</cp:coreProperties>
</file>